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7" w:rsidRPr="00EB6B33" w:rsidRDefault="00F17037">
      <w:pPr>
        <w:numPr>
          <w:ilvl w:val="0"/>
          <w:numId w:val="1"/>
        </w:numPr>
      </w:pPr>
      <w:r w:rsidRPr="00EB6B33">
        <w:rPr>
          <w:rFonts w:hint="eastAsia"/>
        </w:rPr>
        <w:t>领导关怀（</w:t>
      </w:r>
      <w:r w:rsidRPr="00EB6B33">
        <w:t>4</w:t>
      </w:r>
      <w:r w:rsidRPr="00EB6B33">
        <w:rPr>
          <w:rFonts w:hint="eastAsia"/>
        </w:rPr>
        <w:t>版面）（请</w:t>
      </w:r>
      <w:r w:rsidRPr="00EB6B33">
        <w:rPr>
          <w:rFonts w:hint="eastAsia"/>
          <w:highlight w:val="red"/>
        </w:rPr>
        <w:t>化肥催化中心</w:t>
      </w:r>
      <w:r w:rsidRPr="00EB6B33">
        <w:rPr>
          <w:rFonts w:hint="eastAsia"/>
        </w:rPr>
        <w:t>收集省部级及以上领导到中心考察的图片资料，图片备注基本信息，其他团队若有以上信息也请提供）</w:t>
      </w:r>
    </w:p>
    <w:p w:rsidR="00F17037" w:rsidRPr="00EB6B33" w:rsidRDefault="00F17037"/>
    <w:p w:rsidR="00F17037" w:rsidRPr="00EB6B33" w:rsidRDefault="00F17037"/>
    <w:p w:rsidR="00F17037" w:rsidRPr="00EB6B33" w:rsidRDefault="00F17037">
      <w:r w:rsidRPr="00EB6B33">
        <w:t>2</w:t>
      </w:r>
      <w:r w:rsidRPr="00EB6B33">
        <w:rPr>
          <w:rFonts w:hint="eastAsia"/>
        </w:rPr>
        <w:t>、科研机构介绍及成果展示</w:t>
      </w:r>
    </w:p>
    <w:p w:rsidR="00F17037" w:rsidRPr="00EB6B33" w:rsidRDefault="00F17037">
      <w:r w:rsidRPr="00EB6B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alt="成果展示" style="width:352.5pt;height:257.25pt;visibility:visible">
            <v:imagedata r:id="rId7" o:title=""/>
          </v:shape>
        </w:pict>
      </w:r>
    </w:p>
    <w:p w:rsidR="00F17037" w:rsidRPr="00EB6B33" w:rsidRDefault="00F17037">
      <w:r w:rsidRPr="00EB6B33">
        <w:rPr>
          <w:rFonts w:hint="eastAsia"/>
        </w:rPr>
        <w:t>中间</w:t>
      </w:r>
      <w:r w:rsidRPr="00EB6B33">
        <w:t>5</w:t>
      </w:r>
      <w:r w:rsidRPr="00EB6B33">
        <w:rPr>
          <w:rFonts w:hint="eastAsia"/>
        </w:rPr>
        <w:t>版面分配：</w:t>
      </w:r>
    </w:p>
    <w:p w:rsidR="00F17037" w:rsidRPr="00EB6B33" w:rsidRDefault="00F17037">
      <w:pPr>
        <w:numPr>
          <w:ilvl w:val="0"/>
          <w:numId w:val="2"/>
        </w:numPr>
      </w:pPr>
      <w:r w:rsidRPr="00EB6B33">
        <w:rPr>
          <w:rFonts w:hint="eastAsia"/>
        </w:rPr>
        <w:t>化肥催化剂国家工程研究中心（</w:t>
      </w:r>
      <w:r w:rsidRPr="00EB6B33">
        <w:t>2</w:t>
      </w:r>
      <w:r w:rsidRPr="00EB6B33">
        <w:rPr>
          <w:rFonts w:hint="eastAsia"/>
        </w:rPr>
        <w:t>版面）、获奖证书及产品展示</w:t>
      </w:r>
    </w:p>
    <w:p w:rsidR="00F17037" w:rsidRPr="00EB6B33" w:rsidRDefault="00F17037" w:rsidP="00B059BF">
      <w:r w:rsidRPr="00EB6B33">
        <w:rPr>
          <w:rFonts w:hint="eastAsia"/>
        </w:rPr>
        <w:t>请</w:t>
      </w:r>
      <w:r w:rsidRPr="00EB6B33">
        <w:rPr>
          <w:rFonts w:hint="eastAsia"/>
          <w:highlight w:val="red"/>
        </w:rPr>
        <w:t>化肥催化中心</w:t>
      </w:r>
      <w:r w:rsidRPr="00EB6B33">
        <w:rPr>
          <w:rFonts w:hint="eastAsia"/>
        </w:rPr>
        <w:t>上报文字（中心简介、研究主要方向及成果、重要获奖介绍）、图片（中心发改委牌匾、获奖证书彩色扫描件）及展示品（获奖产品、其他如汽车尾气处理产品实物等）</w:t>
      </w:r>
    </w:p>
    <w:p w:rsidR="00F17037" w:rsidRPr="00EB6B33" w:rsidRDefault="00F17037" w:rsidP="00B059BF"/>
    <w:p w:rsidR="00F17037" w:rsidRPr="00EB6B33" w:rsidRDefault="00F17037" w:rsidP="0034664A">
      <w:r w:rsidRPr="00EB6B33">
        <w:rPr>
          <w:rFonts w:hint="eastAsia"/>
        </w:rPr>
        <w:t>（</w:t>
      </w:r>
      <w:r w:rsidRPr="00EB6B33">
        <w:t>2</w:t>
      </w:r>
      <w:r w:rsidRPr="00EB6B33">
        <w:rPr>
          <w:rFonts w:hint="eastAsia"/>
        </w:rPr>
        <w:t>）海西石油化工催化材料公共服务平台（</w:t>
      </w:r>
      <w:r w:rsidRPr="00EB6B33">
        <w:t>2</w:t>
      </w:r>
      <w:r w:rsidRPr="00EB6B33">
        <w:rPr>
          <w:rFonts w:hint="eastAsia"/>
        </w:rPr>
        <w:t>版面）、获奖证书及产品展示</w:t>
      </w:r>
    </w:p>
    <w:p w:rsidR="00F17037" w:rsidRPr="00EB6B33" w:rsidRDefault="00F17037" w:rsidP="00BF2C86">
      <w:r w:rsidRPr="00EB6B33">
        <w:rPr>
          <w:rFonts w:hint="eastAsia"/>
        </w:rPr>
        <w:t>请</w:t>
      </w:r>
      <w:r w:rsidRPr="00EB6B33">
        <w:rPr>
          <w:rFonts w:hint="eastAsia"/>
          <w:highlight w:val="red"/>
        </w:rPr>
        <w:t>鲍院长团队</w:t>
      </w:r>
      <w:r w:rsidRPr="00EB6B33">
        <w:rPr>
          <w:rFonts w:hint="eastAsia"/>
        </w:rPr>
        <w:t>上报文字（平台及团队简介、研究主要方向及成果、重要获奖介绍）、图片（平台牌匾、获奖证书彩色扫描件）及展示品（获奖产品及其他产品实物）</w:t>
      </w:r>
    </w:p>
    <w:p w:rsidR="00F17037" w:rsidRPr="00EB6B33" w:rsidRDefault="00F17037" w:rsidP="0034664A"/>
    <w:p w:rsidR="00F17037" w:rsidRPr="00EB6B33" w:rsidRDefault="00F17037" w:rsidP="0034664A">
      <w:r w:rsidRPr="00EB6B33">
        <w:rPr>
          <w:rFonts w:hint="eastAsia"/>
        </w:rPr>
        <w:t>（</w:t>
      </w:r>
      <w:r w:rsidRPr="00EB6B33">
        <w:t>3</w:t>
      </w:r>
      <w:r w:rsidRPr="00EB6B33">
        <w:rPr>
          <w:rFonts w:hint="eastAsia"/>
        </w:rPr>
        <w:t>）反应精馏技术福建省高校工程研究中心（</w:t>
      </w:r>
      <w:r w:rsidRPr="00EB6B33">
        <w:t>1</w:t>
      </w:r>
      <w:r w:rsidRPr="00EB6B33">
        <w:rPr>
          <w:rFonts w:hint="eastAsia"/>
        </w:rPr>
        <w:t>版面）、获奖证书及成果展示</w:t>
      </w:r>
    </w:p>
    <w:p w:rsidR="00F17037" w:rsidRPr="00EB6B33" w:rsidRDefault="00F17037" w:rsidP="00BF2C86">
      <w:r w:rsidRPr="00EB6B33">
        <w:rPr>
          <w:rFonts w:hint="eastAsia"/>
        </w:rPr>
        <w:t>请</w:t>
      </w:r>
      <w:r w:rsidRPr="00EB6B33">
        <w:rPr>
          <w:rFonts w:hint="eastAsia"/>
          <w:highlight w:val="red"/>
        </w:rPr>
        <w:t>邱挺团队</w:t>
      </w:r>
      <w:r w:rsidRPr="00EB6B33">
        <w:rPr>
          <w:rFonts w:hint="eastAsia"/>
        </w:rPr>
        <w:t>上报文字（平台及团队简介、研究主要方向及成果、重要获奖介绍）、图片（平台牌匾、获奖证书彩色扫描件）及展示品（获奖产品及其他产品实物）</w:t>
      </w:r>
    </w:p>
    <w:p w:rsidR="00F17037" w:rsidRPr="00EB6B33" w:rsidRDefault="00F17037"/>
    <w:p w:rsidR="00F17037" w:rsidRPr="00EB6B33" w:rsidRDefault="00F17037">
      <w:r w:rsidRPr="00EB6B33">
        <w:rPr>
          <w:rFonts w:hint="eastAsia"/>
        </w:rPr>
        <w:t>另外五版面分配：</w:t>
      </w:r>
    </w:p>
    <w:p w:rsidR="00F17037" w:rsidRPr="00EB6B33" w:rsidRDefault="00F17037">
      <w:r w:rsidRPr="00EB6B33">
        <w:rPr>
          <w:rFonts w:hint="eastAsia"/>
        </w:rPr>
        <w:t>（</w:t>
      </w:r>
      <w:r w:rsidRPr="00EB6B33">
        <w:t>1</w:t>
      </w:r>
      <w:r w:rsidRPr="00EB6B33">
        <w:rPr>
          <w:rFonts w:hint="eastAsia"/>
        </w:rPr>
        <w:t>）福建省纳米工业涂料工程技术中心（</w:t>
      </w:r>
      <w:r w:rsidRPr="00EB6B33">
        <w:t>1</w:t>
      </w:r>
      <w:r w:rsidRPr="00EB6B33">
        <w:rPr>
          <w:rFonts w:hint="eastAsia"/>
        </w:rPr>
        <w:t>版面）</w:t>
      </w:r>
    </w:p>
    <w:p w:rsidR="00F17037" w:rsidRPr="00EB6B33" w:rsidRDefault="00F17037" w:rsidP="00BF2C86">
      <w:r w:rsidRPr="00EB6B33">
        <w:rPr>
          <w:rFonts w:hint="eastAsia"/>
        </w:rPr>
        <w:t>请</w:t>
      </w:r>
      <w:r w:rsidRPr="00EB6B33">
        <w:rPr>
          <w:rFonts w:hint="eastAsia"/>
          <w:highlight w:val="red"/>
        </w:rPr>
        <w:t>侯琳熙团队</w:t>
      </w:r>
      <w:r w:rsidRPr="00EB6B33">
        <w:rPr>
          <w:rFonts w:hint="eastAsia"/>
        </w:rPr>
        <w:t>上报文字（平台及团队简介、研究主要方向及成果、重要获奖介绍）、图片（平台牌匾、获奖证书彩色扫描件）及展示品（获奖产品及其他产品实物）</w:t>
      </w:r>
    </w:p>
    <w:p w:rsidR="00F17037" w:rsidRPr="00EB6B33" w:rsidRDefault="00F17037"/>
    <w:p w:rsidR="00F17037" w:rsidRPr="00EB6B33" w:rsidRDefault="00F17037">
      <w:r w:rsidRPr="00EB6B33">
        <w:rPr>
          <w:rFonts w:hint="eastAsia"/>
        </w:rPr>
        <w:t>（</w:t>
      </w:r>
      <w:r w:rsidRPr="00EB6B33">
        <w:t>2</w:t>
      </w:r>
      <w:r w:rsidRPr="00EB6B33">
        <w:rPr>
          <w:rFonts w:hint="eastAsia"/>
        </w:rPr>
        <w:t>）其他团队介绍（</w:t>
      </w:r>
      <w:r w:rsidRPr="00EB6B33">
        <w:t>4</w:t>
      </w:r>
      <w:r w:rsidRPr="00EB6B33">
        <w:rPr>
          <w:rFonts w:hint="eastAsia"/>
        </w:rPr>
        <w:t>个版面）</w:t>
      </w:r>
    </w:p>
    <w:p w:rsidR="00F17037" w:rsidRPr="00EB6B33" w:rsidRDefault="00F17037">
      <w:r w:rsidRPr="00EB6B33">
        <w:rPr>
          <w:rFonts w:hint="eastAsia"/>
          <w:highlight w:val="red"/>
        </w:rPr>
        <w:t>郑辉东团队、洪若瑜团队、刘康林团队、黄云云团队、李晓团队、陈晓晖团队</w:t>
      </w:r>
    </w:p>
    <w:p w:rsidR="00F17037" w:rsidRPr="00EB6B33" w:rsidRDefault="00F17037" w:rsidP="00BF2C86">
      <w:r w:rsidRPr="00EB6B33">
        <w:rPr>
          <w:rFonts w:hint="eastAsia"/>
        </w:rPr>
        <w:t>请各团队上报文字（团队简介、研究主要方向及成果、重要获奖介绍）、图片（获奖证书彩色扫描件）及展示品（获奖产品及其他产品实物）</w:t>
      </w:r>
    </w:p>
    <w:sectPr w:rsidR="00F17037" w:rsidRPr="00EB6B33" w:rsidSect="001F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37" w:rsidRDefault="00F17037" w:rsidP="00BF74AC">
      <w:r>
        <w:separator/>
      </w:r>
    </w:p>
  </w:endnote>
  <w:endnote w:type="continuationSeparator" w:id="0">
    <w:p w:rsidR="00F17037" w:rsidRDefault="00F17037" w:rsidP="00BF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37" w:rsidRDefault="00F17037" w:rsidP="00BF74AC">
      <w:r>
        <w:separator/>
      </w:r>
    </w:p>
  </w:footnote>
  <w:footnote w:type="continuationSeparator" w:id="0">
    <w:p w:rsidR="00F17037" w:rsidRDefault="00F17037" w:rsidP="00BF7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7E50F"/>
    <w:multiLevelType w:val="singleLevel"/>
    <w:tmpl w:val="8897E50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D928FB97"/>
    <w:multiLevelType w:val="singleLevel"/>
    <w:tmpl w:val="D928FB9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E1E8ED13"/>
    <w:multiLevelType w:val="singleLevel"/>
    <w:tmpl w:val="E1E8ED13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D7B"/>
    <w:rsid w:val="000B239E"/>
    <w:rsid w:val="001F2D7B"/>
    <w:rsid w:val="00204136"/>
    <w:rsid w:val="0034664A"/>
    <w:rsid w:val="00A139CE"/>
    <w:rsid w:val="00B059BF"/>
    <w:rsid w:val="00B924A9"/>
    <w:rsid w:val="00BF2C86"/>
    <w:rsid w:val="00BF74AC"/>
    <w:rsid w:val="00C57280"/>
    <w:rsid w:val="00D43D87"/>
    <w:rsid w:val="00D76493"/>
    <w:rsid w:val="00D77B59"/>
    <w:rsid w:val="00E927C0"/>
    <w:rsid w:val="00EB6B33"/>
    <w:rsid w:val="00F17037"/>
    <w:rsid w:val="01177AC5"/>
    <w:rsid w:val="5CC3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7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F74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74A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74A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7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74A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95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9</cp:revision>
  <dcterms:created xsi:type="dcterms:W3CDTF">2014-10-29T12:08:00Z</dcterms:created>
  <dcterms:modified xsi:type="dcterms:W3CDTF">2018-07-08T10:38:00Z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